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57" w:rsidRDefault="00067157" w:rsidP="00067157">
      <w:pPr>
        <w:pStyle w:val="a8"/>
        <w:rPr>
          <w:rStyle w:val="a9"/>
        </w:rPr>
      </w:pPr>
    </w:p>
    <w:p w:rsidR="00067157" w:rsidRDefault="00067157" w:rsidP="00067157">
      <w:pPr>
        <w:pStyle w:val="a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57" w:rsidRPr="00E44EE9" w:rsidRDefault="00067157" w:rsidP="00067157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7157" w:rsidRPr="00E44EE9" w:rsidRDefault="00067157" w:rsidP="00067157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EE9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067157" w:rsidRPr="00E44EE9" w:rsidRDefault="00067157" w:rsidP="00067157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EE9">
        <w:rPr>
          <w:rFonts w:ascii="Times New Roman" w:hAnsi="Times New Roman" w:cs="Times New Roman"/>
          <w:color w:val="000000"/>
          <w:sz w:val="28"/>
          <w:szCs w:val="28"/>
        </w:rPr>
        <w:t>КОЕЛГИНСКОГО СЕЛЬСКОГО ПОСЕЛЕНИЯ</w:t>
      </w:r>
    </w:p>
    <w:p w:rsidR="00067157" w:rsidRPr="00E44EE9" w:rsidRDefault="00067157" w:rsidP="00067157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EE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067157" w:rsidRDefault="00067157" w:rsidP="00067157">
      <w:pPr>
        <w:pStyle w:val="a8"/>
        <w:jc w:val="center"/>
        <w:rPr>
          <w:color w:val="000000"/>
          <w:sz w:val="28"/>
          <w:szCs w:val="28"/>
        </w:rPr>
      </w:pPr>
      <w:r w:rsidRPr="00DA2774">
        <w:pict>
          <v:line id="_x0000_s1026" style="position:absolute;left:0;text-align:left;z-index:251658240" from=".3pt,7.75pt" to="507.3pt,7.75pt" strokeweight="4.5pt">
            <v:stroke linestyle="thinThick"/>
          </v:line>
        </w:pict>
      </w:r>
    </w:p>
    <w:p w:rsidR="00067157" w:rsidRPr="00361F57" w:rsidRDefault="00067157" w:rsidP="00067157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20.11.2020</w:t>
      </w:r>
      <w:r w:rsidRPr="00361F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06715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361F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BA7DD9" w:rsidRDefault="00067157" w:rsidP="00067157">
      <w:pPr>
        <w:pStyle w:val="a8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c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Коелга</w:t>
      </w:r>
      <w:proofErr w:type="spellEnd"/>
    </w:p>
    <w:p w:rsidR="00067157" w:rsidRDefault="00067157" w:rsidP="00067157">
      <w:pPr>
        <w:pStyle w:val="a8"/>
        <w:jc w:val="both"/>
        <w:rPr>
          <w:rFonts w:ascii="Times New Roman" w:hAnsi="Times New Roman" w:cs="Times New Roman"/>
          <w:color w:val="000000"/>
        </w:rPr>
      </w:pPr>
    </w:p>
    <w:p w:rsidR="00067157" w:rsidRPr="00067157" w:rsidRDefault="00067157" w:rsidP="00067157">
      <w:pPr>
        <w:pStyle w:val="a8"/>
        <w:jc w:val="both"/>
        <w:rPr>
          <w:rFonts w:ascii="Times New Roman" w:hAnsi="Times New Roman" w:cs="Times New Roman"/>
          <w:color w:val="000000"/>
        </w:rPr>
      </w:pPr>
    </w:p>
    <w:p w:rsidR="00BA7DD9" w:rsidRDefault="00F15DC5" w:rsidP="00BA7DD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видов</w:t>
      </w:r>
    </w:p>
    <w:p w:rsidR="00F15DC5" w:rsidRPr="00BA7DD9" w:rsidRDefault="00F15DC5" w:rsidP="00BA7DD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контроля и</w:t>
      </w:r>
    </w:p>
    <w:p w:rsidR="00BA7DD9" w:rsidRDefault="00F15DC5" w:rsidP="00BA7DD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самоуправления,</w:t>
      </w:r>
    </w:p>
    <w:p w:rsidR="00BA7DD9" w:rsidRDefault="00F15DC5" w:rsidP="00BA7DD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</w:t>
      </w:r>
      <w:r w:rsidR="00BA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лномоченных на их осуществление</w:t>
      </w:r>
    </w:p>
    <w:p w:rsidR="00BA7DD9" w:rsidRDefault="00F15DC5" w:rsidP="00BA7DD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BE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Коелгинского</w:t>
      </w:r>
    </w:p>
    <w:p w:rsidR="00F15DC5" w:rsidRPr="00BA7DD9" w:rsidRDefault="00F15DC5" w:rsidP="00BA7DD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BA7DD9" w:rsidRDefault="00BA7DD9" w:rsidP="00F15DC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57" w:rsidRPr="00BA7DD9" w:rsidRDefault="00067157" w:rsidP="00F15DC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BA7DD9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40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 </w:t>
      </w:r>
      <w:r w:rsidR="0016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</w:t>
      </w:r>
      <w:r w:rsidR="005B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</w:t>
      </w:r>
      <w:r w:rsidR="002F7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BE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B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113D" w:rsidRPr="00A4113D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29.10.2020</w:t>
      </w:r>
      <w:r w:rsidR="00F15DC5" w:rsidRPr="00A4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4113D" w:rsidRPr="00A411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ведения перечня видов муниципального контроля и органов местного самоуправления</w:t>
      </w:r>
      <w:proofErr w:type="gramEnd"/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уполномоченных на их осуществление», в целях организации и осуществления муниципального контроля на территории </w:t>
      </w:r>
      <w:r w:rsidR="002F7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BE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администрация </w:t>
      </w:r>
      <w:r w:rsidR="002F7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BE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ПОСТАНОВЛЯЕТ:</w:t>
      </w:r>
    </w:p>
    <w:p w:rsidR="00F15DC5" w:rsidRPr="00BA7DD9" w:rsidRDefault="00F15DC5" w:rsidP="00F15DC5">
      <w:pPr>
        <w:numPr>
          <w:ilvl w:val="0"/>
          <w:numId w:val="1"/>
        </w:numPr>
        <w:shd w:val="clear" w:color="auto" w:fill="FFFFFF"/>
        <w:spacing w:after="85" w:line="312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 w:rsidR="002F7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BE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согласно приложению.</w:t>
      </w:r>
    </w:p>
    <w:p w:rsidR="00F15DC5" w:rsidRPr="00BA7DD9" w:rsidRDefault="00F15DC5" w:rsidP="00F15DC5">
      <w:pPr>
        <w:numPr>
          <w:ilvl w:val="0"/>
          <w:numId w:val="1"/>
        </w:numPr>
        <w:shd w:val="clear" w:color="auto" w:fill="FFFFFF"/>
        <w:spacing w:after="85" w:line="312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орган, уполномоченный на осуществление муниципального контроля, в соответствии с пунктом 1 настоящего Постановления.</w:t>
      </w:r>
    </w:p>
    <w:p w:rsidR="00F15DC5" w:rsidRPr="00BA7DD9" w:rsidRDefault="00F15DC5" w:rsidP="00F15DC5">
      <w:pPr>
        <w:numPr>
          <w:ilvl w:val="0"/>
          <w:numId w:val="1"/>
        </w:numPr>
        <w:shd w:val="clear" w:color="auto" w:fill="FFFFFF"/>
        <w:spacing w:after="85" w:line="312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органы, уполномоченные на осуществление </w:t>
      </w:r>
      <w:proofErr w:type="gramStart"/>
      <w:r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контроля, указанные в пункте 1 настоящего Постановления, осуществляют полномочия по муниципальному контролю в 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Челябинской </w:t>
      </w:r>
      <w:r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области, муниципальными нормативными правовыми актами </w:t>
      </w:r>
      <w:r w:rsidR="002F7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BE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регулирующими порядок осуществления соответствующих видов муниципального контроля.</w:t>
      </w:r>
      <w:proofErr w:type="gramEnd"/>
    </w:p>
    <w:p w:rsidR="00F15DC5" w:rsidRDefault="00BE1C0A" w:rsidP="00F15DC5">
      <w:pPr>
        <w:numPr>
          <w:ilvl w:val="0"/>
          <w:numId w:val="1"/>
        </w:numPr>
        <w:shd w:val="clear" w:color="auto" w:fill="FFFFFF"/>
        <w:spacing w:after="85" w:line="312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«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Вестнике </w:t>
      </w:r>
      <w:r w:rsidR="002F7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 и разместить на официальном сайте администрации Еткульского муниципального района на</w:t>
      </w:r>
      <w:r w:rsidR="004D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</w:t>
      </w:r>
      <w:r w:rsidR="002F7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E1C0A" w:rsidRPr="00BA7DD9" w:rsidRDefault="00BE1C0A" w:rsidP="00BE1C0A">
      <w:pPr>
        <w:numPr>
          <w:ilvl w:val="0"/>
          <w:numId w:val="1"/>
        </w:numPr>
        <w:shd w:val="clear" w:color="auto" w:fill="FFFFFF"/>
        <w:spacing w:after="85" w:line="312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E1C0A" w:rsidRDefault="00BE1C0A" w:rsidP="00BE1C0A">
      <w:pPr>
        <w:shd w:val="clear" w:color="auto" w:fill="FFFFFF"/>
        <w:spacing w:after="8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C0A" w:rsidRPr="00BE1C0A" w:rsidRDefault="00BE1C0A" w:rsidP="00BE1C0A">
      <w:pPr>
        <w:shd w:val="clear" w:color="auto" w:fill="FFFFFF"/>
        <w:spacing w:after="8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C0A" w:rsidRPr="00BE1C0A" w:rsidRDefault="00F15DC5" w:rsidP="00BE1C0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E1C0A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E1C0A" w:rsidRPr="00BE1C0A">
        <w:rPr>
          <w:rFonts w:ascii="Times New Roman" w:hAnsi="Times New Roman" w:cs="Times New Roman"/>
          <w:sz w:val="28"/>
          <w:szCs w:val="28"/>
          <w:lang w:eastAsia="ru-RU"/>
        </w:rPr>
        <w:t xml:space="preserve">Коелгинского </w:t>
      </w:r>
    </w:p>
    <w:p w:rsidR="004D2076" w:rsidRPr="00BE1C0A" w:rsidRDefault="00BE1C0A" w:rsidP="00BE1C0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E1C0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D2076" w:rsidRPr="00BE1C0A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="004D2076" w:rsidRPr="00BE1C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E1C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E1C0A">
        <w:rPr>
          <w:rFonts w:ascii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BE1C0A">
        <w:rPr>
          <w:rFonts w:ascii="Times New Roman" w:hAnsi="Times New Roman" w:cs="Times New Roman"/>
          <w:sz w:val="28"/>
          <w:szCs w:val="28"/>
          <w:lang w:eastAsia="ru-RU"/>
        </w:rPr>
        <w:t>Томм</w:t>
      </w:r>
      <w:proofErr w:type="spellEnd"/>
      <w:r w:rsidRPr="00BE1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5DC5" w:rsidRPr="00BE1C0A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Pr="00BA7DD9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C5" w:rsidRDefault="00F15DC5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Pr="00BA7DD9" w:rsidRDefault="004D2076" w:rsidP="00F15DC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76" w:rsidRDefault="004D2076" w:rsidP="00F15DC5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2076" w:rsidSect="00964DB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5DC5" w:rsidRPr="00BE1C0A" w:rsidRDefault="00F15DC5" w:rsidP="00BE1C0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1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15DC5" w:rsidRPr="00BE1C0A" w:rsidRDefault="00F15DC5" w:rsidP="00BE1C0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1C0A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15DC5" w:rsidRPr="00BE1C0A" w:rsidRDefault="002F7B0E" w:rsidP="00BE1C0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1C0A">
        <w:rPr>
          <w:rFonts w:ascii="Times New Roman" w:hAnsi="Times New Roman" w:cs="Times New Roman"/>
          <w:sz w:val="28"/>
          <w:szCs w:val="28"/>
          <w:lang w:eastAsia="ru-RU"/>
        </w:rPr>
        <w:t>Коелгинского</w:t>
      </w:r>
      <w:r w:rsidR="00BE1C0A" w:rsidRPr="00BE1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DC5" w:rsidRPr="00BE1C0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15DC5" w:rsidRPr="00BA7DD9" w:rsidRDefault="00A4113D" w:rsidP="00F15DC5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20.11</w:t>
      </w:r>
      <w:r w:rsidRPr="00A41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C5" w:rsidRPr="00BA7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D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</w:p>
    <w:p w:rsidR="00F15DC5" w:rsidRPr="00BA7DD9" w:rsidRDefault="00F15DC5" w:rsidP="00F15DC5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5DC5" w:rsidRPr="00BA7DD9" w:rsidRDefault="00F15DC5" w:rsidP="00F15DC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5DC5" w:rsidRPr="00BA7DD9" w:rsidRDefault="00F15DC5" w:rsidP="00F15DC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F15DC5" w:rsidRPr="00BA7DD9" w:rsidRDefault="00F15DC5" w:rsidP="00F15DC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муниципального контроля и органов местного самоуправления, уполномоченных на их осуществление</w:t>
      </w:r>
    </w:p>
    <w:p w:rsidR="00F15DC5" w:rsidRPr="00BA7DD9" w:rsidRDefault="00F15DC5" w:rsidP="00F15DC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53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2576"/>
        <w:gridCol w:w="3168"/>
        <w:gridCol w:w="9019"/>
      </w:tblGrid>
      <w:tr w:rsidR="00F15DC5" w:rsidRPr="00BA7DD9" w:rsidTr="004D2076">
        <w:tc>
          <w:tcPr>
            <w:tcW w:w="6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BA7DD9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7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BA7DD9" w:rsidRDefault="005B2C11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15DC5"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 муниципального контроля, осуществляемого органом местного самоуправления</w:t>
            </w:r>
          </w:p>
        </w:tc>
        <w:tc>
          <w:tcPr>
            <w:tcW w:w="31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BA7DD9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уполномоченного на осуществление муниципального контроля</w:t>
            </w:r>
          </w:p>
        </w:tc>
        <w:tc>
          <w:tcPr>
            <w:tcW w:w="90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15DC5"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Pr="00BA7DD9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DC5" w:rsidRPr="00BA7DD9" w:rsidTr="004D2076">
        <w:tc>
          <w:tcPr>
            <w:tcW w:w="6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5B2C11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5B2C11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5B2C11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5B2C11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5B2C11" w:rsidRPr="005B2C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F15DC5" w:rsidRPr="00BA7DD9" w:rsidTr="004D2076">
        <w:tc>
          <w:tcPr>
            <w:tcW w:w="6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Pr="00BA7DD9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4D2076" w:rsidRPr="0059443E" w:rsidRDefault="004D2076" w:rsidP="004D20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 на территории</w:t>
            </w:r>
          </w:p>
          <w:p w:rsidR="00F15DC5" w:rsidRDefault="002F7B0E" w:rsidP="004D207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Коелгинского</w:t>
            </w:r>
            <w:r w:rsidR="00BE1C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2076"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4D2076" w:rsidRDefault="004D2076" w:rsidP="004D207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4D2076" w:rsidRDefault="004D2076" w:rsidP="004D207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4D2076" w:rsidRDefault="004D2076" w:rsidP="004D207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4D2076" w:rsidRDefault="004D2076" w:rsidP="004D207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4D2076" w:rsidRPr="00BA7DD9" w:rsidRDefault="004D2076" w:rsidP="004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BA7DD9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15DC5" w:rsidRDefault="00F15DC5" w:rsidP="00F15DC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BE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Коелгинское</w:t>
            </w:r>
            <w:proofErr w:type="spellEnd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</w:t>
            </w:r>
            <w:proofErr w:type="spellStart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Еткульского</w:t>
            </w:r>
            <w:proofErr w:type="spellEnd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4D2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4D2076" w:rsidRDefault="004D2076" w:rsidP="00F15DC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Pr="00BA7DD9" w:rsidRDefault="004D2076" w:rsidP="00F15DC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4D2076" w:rsidRPr="0059443E" w:rsidRDefault="004D2076" w:rsidP="004D20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Федеральны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й закон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от 06.10.2003 г. № 131-ФЗ «Об</w:t>
            </w:r>
            <w:r w:rsidR="005B2C11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общих принципах организации местного самоуправления в Российской</w:t>
            </w:r>
            <w:r w:rsidR="005B2C11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Федерации», Федеральны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й закон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от 26.12.2008 N 294-ФЗ "О защите прав</w:t>
            </w:r>
          </w:p>
          <w:p w:rsidR="00F15DC5" w:rsidRPr="00E263E4" w:rsidRDefault="004D2076" w:rsidP="00E263E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юридических лиц и индивидуальных предпринимателей при осуществлении</w:t>
            </w:r>
            <w:r w:rsidR="005B2C11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государственного контроля (надзора) и муниципального контроля",</w:t>
            </w:r>
            <w:r w:rsidR="005B2C11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  <w:r w:rsidR="00E263E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Правительства Российской Федерации от 30.06.2010 года </w:t>
            </w:r>
            <w:r w:rsidR="005B2C11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E263E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489 «Об утверждении правил подготовки органами государственного контроля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(надзора) и органами муниципального контроля ежегодных планов проведения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плановых проверок юридических лиц и ин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дивидуальных предпринимателей»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решение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Совета депутатов </w:t>
            </w:r>
            <w:r w:rsidR="002F7B0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Коелгинского</w:t>
            </w:r>
            <w:r w:rsidR="00E263E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от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12.09.2018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2C11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158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"Об утверждении Правил содержания и благоустройства территории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7B0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Коелгинского</w:t>
            </w:r>
            <w:r w:rsidR="00BE1C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сельского поселения ", Устав</w:t>
            </w:r>
            <w:r w:rsidRPr="005944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7B0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Коелгинского</w:t>
            </w:r>
            <w:r w:rsidR="00BE1C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F15DC5" w:rsidRPr="00BA7DD9" w:rsidTr="004D2076">
        <w:tc>
          <w:tcPr>
            <w:tcW w:w="6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Pr="00BA7DD9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BA7DD9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</w:t>
            </w:r>
            <w:r w:rsidR="002F7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Коелгинского</w:t>
            </w: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1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Pr="00BA7DD9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15DC5" w:rsidRDefault="00F15DC5" w:rsidP="00F15DC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BE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Коелгинское</w:t>
            </w:r>
            <w:proofErr w:type="spellEnd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</w:t>
            </w:r>
            <w:proofErr w:type="spellStart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Еткульского</w:t>
            </w:r>
            <w:proofErr w:type="spellEnd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Челябинской области</w:t>
            </w:r>
          </w:p>
          <w:p w:rsidR="004D2076" w:rsidRPr="00BA7DD9" w:rsidRDefault="004D2076" w:rsidP="00F15DC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  <w:hideMark/>
          </w:tcPr>
          <w:p w:rsidR="00F15DC5" w:rsidRDefault="00F15DC5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1 ст. 13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 5 ч. 1 ст. 14 Федерального закона от 06.10.2003 № 131-ФЗ «Об общих принципах организации местного самоуправления в Российской Федерации», Устав муниципального образования </w:t>
            </w:r>
            <w:r w:rsidR="005B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7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Коелгинского</w:t>
            </w:r>
            <w:r w:rsidR="00BE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5B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proofErr w:type="gramEnd"/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076" w:rsidRPr="00BA7DD9" w:rsidRDefault="004D2076" w:rsidP="00F1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5DC5" w:rsidRPr="00BA7DD9" w:rsidRDefault="00F15DC5" w:rsidP="00F15DC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6B4AD8" w:rsidRPr="00BA7DD9" w:rsidRDefault="006B4AD8">
      <w:pPr>
        <w:rPr>
          <w:rFonts w:ascii="Times New Roman" w:hAnsi="Times New Roman" w:cs="Times New Roman"/>
          <w:sz w:val="28"/>
          <w:szCs w:val="28"/>
        </w:rPr>
      </w:pPr>
    </w:p>
    <w:sectPr w:rsidR="006B4AD8" w:rsidRPr="00BA7DD9" w:rsidSect="004D20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6C0C"/>
    <w:multiLevelType w:val="multilevel"/>
    <w:tmpl w:val="C8E4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DC5"/>
    <w:rsid w:val="00067157"/>
    <w:rsid w:val="000B6E4C"/>
    <w:rsid w:val="001640E5"/>
    <w:rsid w:val="002F7B0E"/>
    <w:rsid w:val="003267C7"/>
    <w:rsid w:val="003B7CD4"/>
    <w:rsid w:val="00482D6B"/>
    <w:rsid w:val="004D2076"/>
    <w:rsid w:val="00530BD9"/>
    <w:rsid w:val="005B2C11"/>
    <w:rsid w:val="006B4AD8"/>
    <w:rsid w:val="007D7122"/>
    <w:rsid w:val="00964DB5"/>
    <w:rsid w:val="00A4113D"/>
    <w:rsid w:val="00BA7DD9"/>
    <w:rsid w:val="00BE1C0A"/>
    <w:rsid w:val="00C56FE9"/>
    <w:rsid w:val="00E263E4"/>
    <w:rsid w:val="00EF3CE4"/>
    <w:rsid w:val="00F1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DC5"/>
    <w:rPr>
      <w:b/>
      <w:bCs/>
    </w:rPr>
  </w:style>
  <w:style w:type="character" w:styleId="a5">
    <w:name w:val="Emphasis"/>
    <w:basedOn w:val="a0"/>
    <w:uiPriority w:val="20"/>
    <w:qFormat/>
    <w:rsid w:val="00F15D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DD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E1C0A"/>
    <w:pPr>
      <w:spacing w:after="0" w:line="240" w:lineRule="auto"/>
    </w:pPr>
  </w:style>
  <w:style w:type="character" w:customStyle="1" w:styleId="a9">
    <w:name w:val="Цветовое выделение"/>
    <w:rsid w:val="00067157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1</cp:lastModifiedBy>
  <cp:revision>10</cp:revision>
  <cp:lastPrinted>2018-12-21T04:57:00Z</cp:lastPrinted>
  <dcterms:created xsi:type="dcterms:W3CDTF">2020-11-18T05:53:00Z</dcterms:created>
  <dcterms:modified xsi:type="dcterms:W3CDTF">2020-11-20T10:15:00Z</dcterms:modified>
</cp:coreProperties>
</file>